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8BEE6" w14:textId="3E8DB511" w:rsidR="00622182" w:rsidRDefault="00107383" w:rsidP="00107383">
      <w:pPr>
        <w:ind w:left="-142"/>
      </w:pPr>
      <w:r>
        <w:rPr>
          <w:noProof/>
          <w:lang w:eastAsia="nl-NL"/>
        </w:rPr>
        <mc:AlternateContent>
          <mc:Choice Requires="wps">
            <w:drawing>
              <wp:anchor distT="0" distB="0" distL="114300" distR="114300" simplePos="0" relativeHeight="251659264" behindDoc="0" locked="0" layoutInCell="1" allowOverlap="1" wp14:anchorId="5E706674" wp14:editId="318C0A37">
                <wp:simplePos x="0" y="0"/>
                <wp:positionH relativeFrom="column">
                  <wp:posOffset>800100</wp:posOffset>
                </wp:positionH>
                <wp:positionV relativeFrom="paragraph">
                  <wp:posOffset>5063490</wp:posOffset>
                </wp:positionV>
                <wp:extent cx="8305800" cy="51562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5156200"/>
                        </a:xfrm>
                        <a:prstGeom prst="rect">
                          <a:avLst/>
                        </a:prstGeom>
                        <a:noFill/>
                        <a:ln w="9525">
                          <a:noFill/>
                          <a:miter lim="800000"/>
                          <a:headEnd/>
                          <a:tailEnd/>
                        </a:ln>
                      </wps:spPr>
                      <wps:txbx>
                        <w:txbxContent>
                          <w:p w14:paraId="3BDDDD0F" w14:textId="629DFA4B" w:rsidR="00C41065" w:rsidRPr="00C41065" w:rsidRDefault="00C41065" w:rsidP="00C41065">
                            <w:pPr>
                              <w:pStyle w:val="Normaalweb"/>
                              <w:spacing w:before="195" w:beforeAutospacing="0" w:after="0" w:afterAutospacing="0"/>
                              <w:jc w:val="center"/>
                              <w:rPr>
                                <w:rFonts w:asciiTheme="minorHAnsi" w:hAnsiTheme="minorHAnsi" w:cstheme="minorHAnsi"/>
                                <w:b/>
                                <w:color w:val="505450"/>
                                <w:sz w:val="40"/>
                                <w:szCs w:val="40"/>
                              </w:rPr>
                            </w:pPr>
                            <w:r w:rsidRPr="00C41065">
                              <w:rPr>
                                <w:rFonts w:asciiTheme="minorHAnsi" w:hAnsiTheme="minorHAnsi" w:cstheme="minorHAnsi"/>
                                <w:b/>
                                <w:color w:val="505450"/>
                                <w:sz w:val="40"/>
                                <w:szCs w:val="40"/>
                              </w:rPr>
                              <w:t>Ben jij gek op spannende en grappige verhalen? Kom dan kijken naar de poppenkastvoorstellingen in één van onze bibliotheken. Frank Peters speelt een verhaal over echte vrienden tijdens zijn voorstelling 'Dikke Vrienden'.</w:t>
                            </w:r>
                          </w:p>
                          <w:p w14:paraId="1385FC0C" w14:textId="6197EFD4" w:rsidR="00C41065" w:rsidRPr="00C41065" w:rsidRDefault="00C41065" w:rsidP="00C41065">
                            <w:pPr>
                              <w:pStyle w:val="Normaalweb"/>
                              <w:spacing w:before="195" w:beforeAutospacing="0" w:after="0" w:afterAutospacing="0"/>
                              <w:jc w:val="center"/>
                              <w:rPr>
                                <w:rFonts w:asciiTheme="minorHAnsi" w:hAnsiTheme="minorHAnsi" w:cstheme="minorHAnsi"/>
                                <w:color w:val="505450"/>
                                <w:sz w:val="40"/>
                                <w:szCs w:val="40"/>
                              </w:rPr>
                            </w:pPr>
                            <w:r w:rsidRPr="00C41065">
                              <w:rPr>
                                <w:rFonts w:asciiTheme="minorHAnsi" w:hAnsiTheme="minorHAnsi" w:cstheme="minorHAnsi"/>
                                <w:color w:val="505450"/>
                                <w:sz w:val="40"/>
                                <w:szCs w:val="40"/>
                              </w:rPr>
                              <w:t>De voorstelling is voor kinderen van 4 tot 8 jaar, natuurlijk mogen opa's, oma's, papa's en mama's ook mee.</w:t>
                            </w:r>
                          </w:p>
                          <w:p w14:paraId="16230AA4" w14:textId="3E767CC9" w:rsidR="00C41065" w:rsidRPr="00C41065" w:rsidRDefault="00C41065" w:rsidP="00C41065">
                            <w:pPr>
                              <w:pStyle w:val="Normaalweb"/>
                              <w:spacing w:before="195" w:beforeAutospacing="0" w:after="0" w:afterAutospacing="0"/>
                              <w:jc w:val="center"/>
                              <w:rPr>
                                <w:rFonts w:asciiTheme="minorHAnsi" w:hAnsiTheme="minorHAnsi" w:cstheme="minorHAnsi"/>
                                <w:b/>
                                <w:color w:val="505450"/>
                                <w:sz w:val="40"/>
                                <w:szCs w:val="40"/>
                              </w:rPr>
                            </w:pPr>
                            <w:r w:rsidRPr="00C41065">
                              <w:rPr>
                                <w:rFonts w:asciiTheme="minorHAnsi" w:hAnsiTheme="minorHAnsi" w:cstheme="minorHAnsi"/>
                                <w:i/>
                                <w:iCs/>
                                <w:color w:val="505450"/>
                                <w:sz w:val="40"/>
                                <w:szCs w:val="40"/>
                              </w:rPr>
                              <w:t>Toegang is gratis.</w:t>
                            </w:r>
                            <w:r w:rsidRPr="00C41065">
                              <w:rPr>
                                <w:rFonts w:asciiTheme="minorHAnsi" w:hAnsiTheme="minorHAnsi" w:cstheme="minorHAnsi"/>
                                <w:b/>
                                <w:i/>
                                <w:iCs/>
                                <w:color w:val="505450"/>
                                <w:sz w:val="40"/>
                                <w:szCs w:val="40"/>
                              </w:rPr>
                              <w:t> </w:t>
                            </w:r>
                            <w:r w:rsidRPr="00C41065">
                              <w:rPr>
                                <w:rFonts w:asciiTheme="minorHAnsi" w:hAnsiTheme="minorHAnsi" w:cstheme="minorHAnsi"/>
                                <w:b/>
                                <w:i/>
                                <w:iCs/>
                                <w:color w:val="505450"/>
                                <w:sz w:val="40"/>
                                <w:szCs w:val="40"/>
                              </w:rPr>
                              <w:br/>
                            </w:r>
                          </w:p>
                          <w:p w14:paraId="486F38B0" w14:textId="3DBA747A" w:rsidR="00DB259A" w:rsidRPr="00863D57" w:rsidRDefault="00863D57" w:rsidP="006C3D11">
                            <w:pPr>
                              <w:spacing w:after="0" w:line="240" w:lineRule="auto"/>
                              <w:jc w:val="center"/>
                              <w:rPr>
                                <w:b/>
                                <w:bCs/>
                                <w:color w:val="595959" w:themeColor="text1" w:themeTint="A6"/>
                                <w:sz w:val="80"/>
                                <w:szCs w:val="80"/>
                              </w:rPr>
                            </w:pPr>
                            <w:proofErr w:type="spellStart"/>
                            <w:r w:rsidRPr="00863D57">
                              <w:rPr>
                                <w:b/>
                                <w:bCs/>
                                <w:color w:val="595959" w:themeColor="text1" w:themeTint="A6"/>
                                <w:sz w:val="80"/>
                                <w:szCs w:val="80"/>
                              </w:rPr>
                              <w:t>Bibliob</w:t>
                            </w:r>
                            <w:r w:rsidR="00DB259A" w:rsidRPr="00863D57">
                              <w:rPr>
                                <w:b/>
                                <w:bCs/>
                                <w:color w:val="595959" w:themeColor="text1" w:themeTint="A6"/>
                                <w:sz w:val="80"/>
                                <w:szCs w:val="80"/>
                              </w:rPr>
                              <w:t>eek</w:t>
                            </w:r>
                            <w:proofErr w:type="spellEnd"/>
                            <w:r w:rsidR="00DB259A" w:rsidRPr="00863D57">
                              <w:rPr>
                                <w:b/>
                                <w:bCs/>
                                <w:color w:val="595959" w:themeColor="text1" w:themeTint="A6"/>
                                <w:sz w:val="80"/>
                                <w:szCs w:val="80"/>
                              </w:rPr>
                              <w:t xml:space="preserve"> </w:t>
                            </w:r>
                          </w:p>
                          <w:p w14:paraId="2E9DBCDF" w14:textId="2245FBB3" w:rsidR="002630FB" w:rsidRPr="00C41065" w:rsidRDefault="007F4E6D" w:rsidP="006C3D11">
                            <w:pPr>
                              <w:spacing w:after="0" w:line="240" w:lineRule="auto"/>
                              <w:jc w:val="center"/>
                              <w:rPr>
                                <w:b/>
                                <w:bCs/>
                                <w:sz w:val="76"/>
                                <w:szCs w:val="76"/>
                              </w:rPr>
                            </w:pPr>
                            <w:r>
                              <w:rPr>
                                <w:b/>
                                <w:bCs/>
                                <w:color w:val="F1792F"/>
                                <w:sz w:val="76"/>
                                <w:szCs w:val="76"/>
                              </w:rPr>
                              <w:t>Maan</w:t>
                            </w:r>
                            <w:r w:rsidR="00DB259A" w:rsidRPr="00C41065">
                              <w:rPr>
                                <w:b/>
                                <w:bCs/>
                                <w:color w:val="F1792F"/>
                                <w:sz w:val="76"/>
                                <w:szCs w:val="76"/>
                              </w:rPr>
                              <w:t xml:space="preserve">dag </w:t>
                            </w:r>
                            <w:r>
                              <w:rPr>
                                <w:b/>
                                <w:bCs/>
                                <w:color w:val="F1792F"/>
                                <w:sz w:val="76"/>
                                <w:szCs w:val="76"/>
                              </w:rPr>
                              <w:t>8</w:t>
                            </w:r>
                            <w:r w:rsidR="00DB259A" w:rsidRPr="00C41065">
                              <w:rPr>
                                <w:b/>
                                <w:bCs/>
                                <w:color w:val="F1792F"/>
                                <w:sz w:val="76"/>
                                <w:szCs w:val="76"/>
                              </w:rPr>
                              <w:t xml:space="preserve"> oktober</w:t>
                            </w:r>
                            <w:r w:rsidR="002630FB" w:rsidRPr="00C41065">
                              <w:rPr>
                                <w:b/>
                                <w:bCs/>
                                <w:color w:val="F1792F"/>
                                <w:sz w:val="76"/>
                                <w:szCs w:val="76"/>
                              </w:rPr>
                              <w:t xml:space="preserve"> </w:t>
                            </w:r>
                            <w:r w:rsidR="00107383" w:rsidRPr="00C41065">
                              <w:rPr>
                                <w:b/>
                                <w:bCs/>
                                <w:color w:val="F1792F"/>
                                <w:sz w:val="76"/>
                                <w:szCs w:val="76"/>
                              </w:rPr>
                              <w:t xml:space="preserve"> </w:t>
                            </w:r>
                            <w:bookmarkStart w:id="0" w:name="_GoBack"/>
                            <w:bookmarkEnd w:id="0"/>
                            <w:r w:rsidR="00107383" w:rsidRPr="00C41065">
                              <w:rPr>
                                <w:b/>
                                <w:bCs/>
                                <w:color w:val="F1792F"/>
                                <w:sz w:val="76"/>
                                <w:szCs w:val="76"/>
                              </w:rPr>
                              <w:br/>
                            </w:r>
                            <w:r>
                              <w:rPr>
                                <w:b/>
                                <w:bCs/>
                                <w:color w:val="F1792F"/>
                                <w:sz w:val="76"/>
                                <w:szCs w:val="76"/>
                              </w:rPr>
                              <w:t>14</w:t>
                            </w:r>
                            <w:r w:rsidR="00107383" w:rsidRPr="00C41065">
                              <w:rPr>
                                <w:b/>
                                <w:bCs/>
                                <w:color w:val="F1792F"/>
                                <w:sz w:val="76"/>
                                <w:szCs w:val="76"/>
                              </w:rPr>
                              <w:t>.</w:t>
                            </w:r>
                            <w:r>
                              <w:rPr>
                                <w:b/>
                                <w:bCs/>
                                <w:color w:val="F1792F"/>
                                <w:sz w:val="76"/>
                                <w:szCs w:val="76"/>
                              </w:rPr>
                              <w:t>30</w:t>
                            </w:r>
                            <w:r w:rsidR="00107383" w:rsidRPr="00C41065">
                              <w:rPr>
                                <w:b/>
                                <w:bCs/>
                                <w:color w:val="F1792F"/>
                                <w:sz w:val="76"/>
                                <w:szCs w:val="76"/>
                              </w:rPr>
                              <w:t xml:space="preserve"> uur</w:t>
                            </w:r>
                          </w:p>
                          <w:p w14:paraId="2A73CFF9" w14:textId="77777777" w:rsidR="002630FB" w:rsidRPr="00C41065" w:rsidRDefault="002630FB" w:rsidP="00DB259A">
                            <w:pPr>
                              <w:jc w:val="center"/>
                              <w:rPr>
                                <w:b/>
                                <w:bCs/>
                                <w:sz w:val="76"/>
                                <w:szCs w:val="76"/>
                              </w:rPr>
                            </w:pPr>
                          </w:p>
                          <w:p w14:paraId="7087848C" w14:textId="37FE4CD0" w:rsidR="00107383" w:rsidRPr="00C41065" w:rsidRDefault="002630FB" w:rsidP="00DB259A">
                            <w:pPr>
                              <w:jc w:val="center"/>
                              <w:rPr>
                                <w:b/>
                                <w:sz w:val="76"/>
                                <w:szCs w:val="76"/>
                              </w:rPr>
                            </w:pPr>
                            <w:proofErr w:type="spellStart"/>
                            <w:r w:rsidRPr="00C41065">
                              <w:rPr>
                                <w:b/>
                                <w:bCs/>
                                <w:sz w:val="76"/>
                                <w:szCs w:val="76"/>
                              </w:rPr>
                              <w:t>Aanananan</w:t>
                            </w:r>
                            <w:proofErr w:type="spellEnd"/>
                            <w:r w:rsidR="00520435" w:rsidRPr="00C41065">
                              <w:rPr>
                                <w:b/>
                                <w:bCs/>
                                <w:sz w:val="76"/>
                                <w:szCs w:val="76"/>
                              </w:rPr>
                              <w:br/>
                            </w:r>
                            <w:r w:rsidR="00520435" w:rsidRPr="00C41065">
                              <w:rPr>
                                <w:b/>
                                <w:bCs/>
                                <w:sz w:val="76"/>
                                <w:szCs w:val="7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06674" id="_x0000_t202" coordsize="21600,21600" o:spt="202" path="m,l,21600r21600,l21600,xe">
                <v:stroke joinstyle="miter"/>
                <v:path gradientshapeok="t" o:connecttype="rect"/>
              </v:shapetype>
              <v:shape id="Tekstvak 2" o:spid="_x0000_s1026" type="#_x0000_t202" style="position:absolute;left:0;text-align:left;margin-left:63pt;margin-top:398.7pt;width:654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" filled="f" stroked="f">
                <v:textbox>
                  <w:txbxContent>
                    <w:p w14:paraId="3BDDDD0F" w14:textId="629DFA4B" w:rsidR="00C41065" w:rsidRPr="00C41065" w:rsidRDefault="00C41065" w:rsidP="00C41065">
                      <w:pPr>
                        <w:pStyle w:val="Normaalweb"/>
                        <w:spacing w:before="195" w:beforeAutospacing="0" w:after="0" w:afterAutospacing="0"/>
                        <w:jc w:val="center"/>
                        <w:rPr>
                          <w:rFonts w:asciiTheme="minorHAnsi" w:hAnsiTheme="minorHAnsi" w:cstheme="minorHAnsi"/>
                          <w:b/>
                          <w:color w:val="505450"/>
                          <w:sz w:val="40"/>
                          <w:szCs w:val="40"/>
                        </w:rPr>
                      </w:pPr>
                      <w:r w:rsidRPr="00C41065">
                        <w:rPr>
                          <w:rFonts w:asciiTheme="minorHAnsi" w:hAnsiTheme="minorHAnsi" w:cstheme="minorHAnsi"/>
                          <w:b/>
                          <w:color w:val="505450"/>
                          <w:sz w:val="40"/>
                          <w:szCs w:val="40"/>
                        </w:rPr>
                        <w:t>Ben jij gek op spannende en grappige verhalen? Kom dan kijken naar de poppenkastvoorstellingen in één van onze bibliotheken. Frank Peters speelt een verhaal over echte vrienden tijdens zijn voorstelling 'Dikke Vrienden'.</w:t>
                      </w:r>
                    </w:p>
                    <w:p w14:paraId="1385FC0C" w14:textId="6197EFD4" w:rsidR="00C41065" w:rsidRPr="00C41065" w:rsidRDefault="00C41065" w:rsidP="00C41065">
                      <w:pPr>
                        <w:pStyle w:val="Normaalweb"/>
                        <w:spacing w:before="195" w:beforeAutospacing="0" w:after="0" w:afterAutospacing="0"/>
                        <w:jc w:val="center"/>
                        <w:rPr>
                          <w:rFonts w:asciiTheme="minorHAnsi" w:hAnsiTheme="minorHAnsi" w:cstheme="minorHAnsi"/>
                          <w:color w:val="505450"/>
                          <w:sz w:val="40"/>
                          <w:szCs w:val="40"/>
                        </w:rPr>
                      </w:pPr>
                      <w:r w:rsidRPr="00C41065">
                        <w:rPr>
                          <w:rFonts w:asciiTheme="minorHAnsi" w:hAnsiTheme="minorHAnsi" w:cstheme="minorHAnsi"/>
                          <w:color w:val="505450"/>
                          <w:sz w:val="40"/>
                          <w:szCs w:val="40"/>
                        </w:rPr>
                        <w:t>De voorstelling is voor kinderen van 4 tot 8 jaar, natuurlijk mogen opa's, oma's, papa's en mama's ook mee.</w:t>
                      </w:r>
                    </w:p>
                    <w:p w14:paraId="16230AA4" w14:textId="3E767CC9" w:rsidR="00C41065" w:rsidRPr="00C41065" w:rsidRDefault="00C41065" w:rsidP="00C41065">
                      <w:pPr>
                        <w:pStyle w:val="Normaalweb"/>
                        <w:spacing w:before="195" w:beforeAutospacing="0" w:after="0" w:afterAutospacing="0"/>
                        <w:jc w:val="center"/>
                        <w:rPr>
                          <w:rFonts w:asciiTheme="minorHAnsi" w:hAnsiTheme="minorHAnsi" w:cstheme="minorHAnsi"/>
                          <w:b/>
                          <w:color w:val="505450"/>
                          <w:sz w:val="40"/>
                          <w:szCs w:val="40"/>
                        </w:rPr>
                      </w:pPr>
                      <w:r w:rsidRPr="00C41065">
                        <w:rPr>
                          <w:rFonts w:asciiTheme="minorHAnsi" w:hAnsiTheme="minorHAnsi" w:cstheme="minorHAnsi"/>
                          <w:i/>
                          <w:iCs/>
                          <w:color w:val="505450"/>
                          <w:sz w:val="40"/>
                          <w:szCs w:val="40"/>
                        </w:rPr>
                        <w:t>Toegang is gratis.</w:t>
                      </w:r>
                      <w:r w:rsidRPr="00C41065">
                        <w:rPr>
                          <w:rFonts w:asciiTheme="minorHAnsi" w:hAnsiTheme="minorHAnsi" w:cstheme="minorHAnsi"/>
                          <w:b/>
                          <w:i/>
                          <w:iCs/>
                          <w:color w:val="505450"/>
                          <w:sz w:val="40"/>
                          <w:szCs w:val="40"/>
                        </w:rPr>
                        <w:t> </w:t>
                      </w:r>
                      <w:r w:rsidRPr="00C41065">
                        <w:rPr>
                          <w:rFonts w:asciiTheme="minorHAnsi" w:hAnsiTheme="minorHAnsi" w:cstheme="minorHAnsi"/>
                          <w:b/>
                          <w:i/>
                          <w:iCs/>
                          <w:color w:val="505450"/>
                          <w:sz w:val="40"/>
                          <w:szCs w:val="40"/>
                        </w:rPr>
                        <w:br/>
                      </w:r>
                    </w:p>
                    <w:p w14:paraId="486F38B0" w14:textId="3DBA747A" w:rsidR="00DB259A" w:rsidRPr="00863D57" w:rsidRDefault="00863D57" w:rsidP="006C3D11">
                      <w:pPr>
                        <w:spacing w:after="0" w:line="240" w:lineRule="auto"/>
                        <w:jc w:val="center"/>
                        <w:rPr>
                          <w:b/>
                          <w:bCs/>
                          <w:color w:val="595959" w:themeColor="text1" w:themeTint="A6"/>
                          <w:sz w:val="80"/>
                          <w:szCs w:val="80"/>
                        </w:rPr>
                      </w:pPr>
                      <w:proofErr w:type="spellStart"/>
                      <w:r w:rsidRPr="00863D57">
                        <w:rPr>
                          <w:b/>
                          <w:bCs/>
                          <w:color w:val="595959" w:themeColor="text1" w:themeTint="A6"/>
                          <w:sz w:val="80"/>
                          <w:szCs w:val="80"/>
                        </w:rPr>
                        <w:t>Bibliob</w:t>
                      </w:r>
                      <w:r w:rsidR="00DB259A" w:rsidRPr="00863D57">
                        <w:rPr>
                          <w:b/>
                          <w:bCs/>
                          <w:color w:val="595959" w:themeColor="text1" w:themeTint="A6"/>
                          <w:sz w:val="80"/>
                          <w:szCs w:val="80"/>
                        </w:rPr>
                        <w:t>eek</w:t>
                      </w:r>
                      <w:proofErr w:type="spellEnd"/>
                      <w:r w:rsidR="00DB259A" w:rsidRPr="00863D57">
                        <w:rPr>
                          <w:b/>
                          <w:bCs/>
                          <w:color w:val="595959" w:themeColor="text1" w:themeTint="A6"/>
                          <w:sz w:val="80"/>
                          <w:szCs w:val="80"/>
                        </w:rPr>
                        <w:t xml:space="preserve"> </w:t>
                      </w:r>
                    </w:p>
                    <w:p w14:paraId="2E9DBCDF" w14:textId="2245FBB3" w:rsidR="002630FB" w:rsidRPr="00C41065" w:rsidRDefault="007F4E6D" w:rsidP="006C3D11">
                      <w:pPr>
                        <w:spacing w:after="0" w:line="240" w:lineRule="auto"/>
                        <w:jc w:val="center"/>
                        <w:rPr>
                          <w:b/>
                          <w:bCs/>
                          <w:sz w:val="76"/>
                          <w:szCs w:val="76"/>
                        </w:rPr>
                      </w:pPr>
                      <w:r>
                        <w:rPr>
                          <w:b/>
                          <w:bCs/>
                          <w:color w:val="F1792F"/>
                          <w:sz w:val="76"/>
                          <w:szCs w:val="76"/>
                        </w:rPr>
                        <w:t>Maan</w:t>
                      </w:r>
                      <w:r w:rsidR="00DB259A" w:rsidRPr="00C41065">
                        <w:rPr>
                          <w:b/>
                          <w:bCs/>
                          <w:color w:val="F1792F"/>
                          <w:sz w:val="76"/>
                          <w:szCs w:val="76"/>
                        </w:rPr>
                        <w:t xml:space="preserve">dag </w:t>
                      </w:r>
                      <w:r>
                        <w:rPr>
                          <w:b/>
                          <w:bCs/>
                          <w:color w:val="F1792F"/>
                          <w:sz w:val="76"/>
                          <w:szCs w:val="76"/>
                        </w:rPr>
                        <w:t>8</w:t>
                      </w:r>
                      <w:r w:rsidR="00DB259A" w:rsidRPr="00C41065">
                        <w:rPr>
                          <w:b/>
                          <w:bCs/>
                          <w:color w:val="F1792F"/>
                          <w:sz w:val="76"/>
                          <w:szCs w:val="76"/>
                        </w:rPr>
                        <w:t xml:space="preserve"> oktober</w:t>
                      </w:r>
                      <w:r w:rsidR="002630FB" w:rsidRPr="00C41065">
                        <w:rPr>
                          <w:b/>
                          <w:bCs/>
                          <w:color w:val="F1792F"/>
                          <w:sz w:val="76"/>
                          <w:szCs w:val="76"/>
                        </w:rPr>
                        <w:t xml:space="preserve"> </w:t>
                      </w:r>
                      <w:r w:rsidR="00107383" w:rsidRPr="00C41065">
                        <w:rPr>
                          <w:b/>
                          <w:bCs/>
                          <w:color w:val="F1792F"/>
                          <w:sz w:val="76"/>
                          <w:szCs w:val="76"/>
                        </w:rPr>
                        <w:t xml:space="preserve"> </w:t>
                      </w:r>
                      <w:bookmarkStart w:id="1" w:name="_GoBack"/>
                      <w:bookmarkEnd w:id="1"/>
                      <w:r w:rsidR="00107383" w:rsidRPr="00C41065">
                        <w:rPr>
                          <w:b/>
                          <w:bCs/>
                          <w:color w:val="F1792F"/>
                          <w:sz w:val="76"/>
                          <w:szCs w:val="76"/>
                        </w:rPr>
                        <w:br/>
                      </w:r>
                      <w:r>
                        <w:rPr>
                          <w:b/>
                          <w:bCs/>
                          <w:color w:val="F1792F"/>
                          <w:sz w:val="76"/>
                          <w:szCs w:val="76"/>
                        </w:rPr>
                        <w:t>14</w:t>
                      </w:r>
                      <w:r w:rsidR="00107383" w:rsidRPr="00C41065">
                        <w:rPr>
                          <w:b/>
                          <w:bCs/>
                          <w:color w:val="F1792F"/>
                          <w:sz w:val="76"/>
                          <w:szCs w:val="76"/>
                        </w:rPr>
                        <w:t>.</w:t>
                      </w:r>
                      <w:r>
                        <w:rPr>
                          <w:b/>
                          <w:bCs/>
                          <w:color w:val="F1792F"/>
                          <w:sz w:val="76"/>
                          <w:szCs w:val="76"/>
                        </w:rPr>
                        <w:t>30</w:t>
                      </w:r>
                      <w:r w:rsidR="00107383" w:rsidRPr="00C41065">
                        <w:rPr>
                          <w:b/>
                          <w:bCs/>
                          <w:color w:val="F1792F"/>
                          <w:sz w:val="76"/>
                          <w:szCs w:val="76"/>
                        </w:rPr>
                        <w:t xml:space="preserve"> uur</w:t>
                      </w:r>
                    </w:p>
                    <w:p w14:paraId="2A73CFF9" w14:textId="77777777" w:rsidR="002630FB" w:rsidRPr="00C41065" w:rsidRDefault="002630FB" w:rsidP="00DB259A">
                      <w:pPr>
                        <w:jc w:val="center"/>
                        <w:rPr>
                          <w:b/>
                          <w:bCs/>
                          <w:sz w:val="76"/>
                          <w:szCs w:val="76"/>
                        </w:rPr>
                      </w:pPr>
                    </w:p>
                    <w:p w14:paraId="7087848C" w14:textId="37FE4CD0" w:rsidR="00107383" w:rsidRPr="00C41065" w:rsidRDefault="002630FB" w:rsidP="00DB259A">
                      <w:pPr>
                        <w:jc w:val="center"/>
                        <w:rPr>
                          <w:b/>
                          <w:sz w:val="76"/>
                          <w:szCs w:val="76"/>
                        </w:rPr>
                      </w:pPr>
                      <w:proofErr w:type="spellStart"/>
                      <w:r w:rsidRPr="00C41065">
                        <w:rPr>
                          <w:b/>
                          <w:bCs/>
                          <w:sz w:val="76"/>
                          <w:szCs w:val="76"/>
                        </w:rPr>
                        <w:t>Aanananan</w:t>
                      </w:r>
                      <w:proofErr w:type="spellEnd"/>
                      <w:r w:rsidR="00520435" w:rsidRPr="00C41065">
                        <w:rPr>
                          <w:b/>
                          <w:bCs/>
                          <w:sz w:val="76"/>
                          <w:szCs w:val="76"/>
                        </w:rPr>
                        <w:br/>
                      </w:r>
                      <w:r w:rsidR="00520435" w:rsidRPr="00C41065">
                        <w:rPr>
                          <w:b/>
                          <w:bCs/>
                          <w:sz w:val="76"/>
                          <w:szCs w:val="76"/>
                        </w:rPr>
                        <w:br/>
                      </w:r>
                    </w:p>
                  </w:txbxContent>
                </v:textbox>
              </v:shape>
            </w:pict>
          </mc:Fallback>
        </mc:AlternateContent>
      </w:r>
      <w:r w:rsidR="006C3D11">
        <w:rPr>
          <w:noProof/>
          <w:lang w:eastAsia="nl-NL"/>
        </w:rPr>
        <w:drawing>
          <wp:inline distT="0" distB="0" distL="0" distR="0" wp14:anchorId="5D681734" wp14:editId="1723016C">
            <wp:extent cx="9976112" cy="1430020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abloon Poppenkast KBW 2018.jpg"/>
                    <pic:cNvPicPr/>
                  </pic:nvPicPr>
                  <pic:blipFill rotWithShape="1">
                    <a:blip r:embed="rId4">
                      <a:extLst>
                        <a:ext uri="{28A0092B-C50C-407E-A947-70E740481C1C}">
                          <a14:useLocalDpi xmlns:a14="http://schemas.microsoft.com/office/drawing/2010/main" val="0"/>
                        </a:ext>
                      </a:extLst>
                    </a:blip>
                    <a:srcRect l="1560" r="773"/>
                    <a:stretch/>
                  </pic:blipFill>
                  <pic:spPr bwMode="auto">
                    <a:xfrm>
                      <a:off x="0" y="0"/>
                      <a:ext cx="9977249" cy="14301830"/>
                    </a:xfrm>
                    <a:prstGeom prst="rect">
                      <a:avLst/>
                    </a:prstGeom>
                    <a:ln>
                      <a:noFill/>
                    </a:ln>
                    <a:extLst>
                      <a:ext uri="{53640926-AAD7-44D8-BBD7-CCE9431645EC}">
                        <a14:shadowObscured xmlns:a14="http://schemas.microsoft.com/office/drawing/2010/main"/>
                      </a:ext>
                    </a:extLst>
                  </pic:spPr>
                </pic:pic>
              </a:graphicData>
            </a:graphic>
          </wp:inline>
        </w:drawing>
      </w:r>
    </w:p>
    <w:sectPr w:rsidR="00622182" w:rsidSect="00107383">
      <w:pgSz w:w="16839" w:h="23814" w:code="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83"/>
    <w:rsid w:val="00107383"/>
    <w:rsid w:val="0012775C"/>
    <w:rsid w:val="001B7D3A"/>
    <w:rsid w:val="002630FB"/>
    <w:rsid w:val="004D65BF"/>
    <w:rsid w:val="00520435"/>
    <w:rsid w:val="00622182"/>
    <w:rsid w:val="00646873"/>
    <w:rsid w:val="006C3D11"/>
    <w:rsid w:val="007F4E6D"/>
    <w:rsid w:val="00863D57"/>
    <w:rsid w:val="00AF1156"/>
    <w:rsid w:val="00C41065"/>
    <w:rsid w:val="00DB259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0E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73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73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7383"/>
    <w:rPr>
      <w:rFonts w:ascii="Tahoma" w:hAnsi="Tahoma" w:cs="Tahoma"/>
      <w:sz w:val="16"/>
      <w:szCs w:val="16"/>
    </w:rPr>
  </w:style>
  <w:style w:type="paragraph" w:styleId="Lijstalinea">
    <w:name w:val="List Paragraph"/>
    <w:basedOn w:val="Standaard"/>
    <w:uiPriority w:val="34"/>
    <w:qFormat/>
    <w:rsid w:val="00107383"/>
    <w:pPr>
      <w:ind w:left="720"/>
      <w:contextualSpacing/>
    </w:pPr>
  </w:style>
  <w:style w:type="paragraph" w:styleId="Normaalweb">
    <w:name w:val="Normal (Web)"/>
    <w:basedOn w:val="Standaard"/>
    <w:uiPriority w:val="99"/>
    <w:semiHidden/>
    <w:unhideWhenUsed/>
    <w:rsid w:val="00C4106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Cubiss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Agoussal</dc:creator>
  <cp:lastModifiedBy>Servicepunt Vierlingsbeek</cp:lastModifiedBy>
  <cp:revision>4</cp:revision>
  <cp:lastPrinted>2018-09-10T13:40:00Z</cp:lastPrinted>
  <dcterms:created xsi:type="dcterms:W3CDTF">2018-09-10T13:37:00Z</dcterms:created>
  <dcterms:modified xsi:type="dcterms:W3CDTF">2018-09-10T13:41:00Z</dcterms:modified>
</cp:coreProperties>
</file>